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A6F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left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</w:t>
      </w:r>
    </w:p>
    <w:p w14:paraId="3AA2C725">
      <w:pPr>
        <w:pStyle w:val="2"/>
        <w:ind w:left="0" w:leftChars="0" w:firstLine="0" w:firstLineChars="0"/>
        <w:jc w:val="both"/>
        <w:rPr>
          <w:rStyle w:val="11"/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</w:p>
    <w:p w14:paraId="24DFA641">
      <w:pPr>
        <w:adjustRightInd w:val="0"/>
        <w:snapToGrid w:val="0"/>
        <w:spacing w:line="400" w:lineRule="atLeast"/>
        <w:jc w:val="center"/>
        <w:rPr>
          <w:rFonts w:ascii="宋体" w:cs="宋体"/>
          <w:bCs/>
          <w:color w:val="000000"/>
          <w:sz w:val="84"/>
          <w:szCs w:val="84"/>
        </w:rPr>
      </w:pPr>
      <w:r>
        <w:rPr>
          <w:rFonts w:hint="eastAsia" w:ascii="宋体" w:hAnsi="宋体" w:cs="宋体"/>
          <w:bCs/>
          <w:color w:val="000000"/>
          <w:sz w:val="84"/>
          <w:szCs w:val="84"/>
        </w:rPr>
        <w:t>投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文</w:t>
      </w:r>
      <w:r>
        <w:rPr>
          <w:rFonts w:ascii="宋体" w:hAnsi="宋体" w:cs="宋体"/>
          <w:bCs/>
          <w:color w:val="000000"/>
          <w:sz w:val="84"/>
          <w:szCs w:val="84"/>
        </w:rPr>
        <w:t xml:space="preserve"> </w:t>
      </w:r>
      <w:r>
        <w:rPr>
          <w:rFonts w:hint="eastAsia" w:ascii="宋体" w:hAnsi="宋体" w:cs="宋体"/>
          <w:bCs/>
          <w:color w:val="000000"/>
          <w:sz w:val="84"/>
          <w:szCs w:val="84"/>
        </w:rPr>
        <w:t>件</w:t>
      </w:r>
    </w:p>
    <w:p w14:paraId="3FD89493">
      <w:pPr>
        <w:rPr>
          <w:rFonts w:ascii="宋体" w:cs="宋体"/>
          <w:color w:val="000000"/>
          <w:sz w:val="28"/>
          <w:szCs w:val="28"/>
        </w:rPr>
      </w:pPr>
    </w:p>
    <w:p w14:paraId="353821DD">
      <w:pPr>
        <w:rPr>
          <w:rFonts w:ascii="宋体" w:cs="宋体"/>
          <w:color w:val="000000"/>
          <w:sz w:val="28"/>
          <w:szCs w:val="28"/>
        </w:rPr>
      </w:pPr>
    </w:p>
    <w:p w14:paraId="6BF48E93">
      <w:pPr>
        <w:rPr>
          <w:rFonts w:ascii="宋体" w:cs="宋体"/>
          <w:color w:val="000000"/>
          <w:sz w:val="28"/>
          <w:szCs w:val="28"/>
        </w:rPr>
      </w:pPr>
    </w:p>
    <w:p w14:paraId="60639A69">
      <w:pPr>
        <w:rPr>
          <w:rFonts w:asci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2"/>
          <w:szCs w:val="32"/>
        </w:rPr>
        <w:t xml:space="preserve">                     </w:t>
      </w:r>
    </w:p>
    <w:p w14:paraId="71BB0378">
      <w:pPr>
        <w:pStyle w:val="5"/>
        <w:spacing w:line="360" w:lineRule="auto"/>
        <w:ind w:firstLine="960" w:firstLineChars="300"/>
        <w:rPr>
          <w:rFonts w:hint="default" w:hAnsi="宋体" w:eastAsia="宋体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hAnsi="宋体" w:cs="宋体"/>
          <w:bCs/>
          <w:color w:val="000000"/>
          <w:sz w:val="32"/>
          <w:szCs w:val="32"/>
        </w:rPr>
        <w:t>项目名称：</w:t>
      </w:r>
      <w:r>
        <w:rPr>
          <w:rFonts w:hint="eastAsia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郴州技师学院智能制造系实训耗材报废品处置 </w:t>
      </w:r>
    </w:p>
    <w:p w14:paraId="617B7445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3C30E747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780EB2D3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15FD012B">
      <w:pPr>
        <w:adjustRightInd w:val="0"/>
        <w:snapToGrid w:val="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1A296911">
      <w:pPr>
        <w:adjustRightInd w:val="0"/>
        <w:snapToGrid w:val="0"/>
        <w:ind w:firstLine="960" w:firstLineChars="300"/>
        <w:outlineLvl w:val="0"/>
        <w:rPr>
          <w:rFonts w:ascii="宋体" w:cs="宋体"/>
          <w:bCs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投标人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盖单位公章</w:t>
      </w:r>
      <w:r>
        <w:rPr>
          <w:rFonts w:hint="eastAsia" w:ascii="宋体" w:hAnsi="宋体" w:cs="宋体"/>
          <w:bCs/>
          <w:color w:val="000000"/>
          <w:sz w:val="32"/>
          <w:szCs w:val="32"/>
          <w:lang w:eastAsia="zh-CN"/>
        </w:rPr>
        <w:t>）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宋体" w:hAnsi="宋体" w:cs="宋体"/>
          <w:bCs/>
          <w:color w:val="000000"/>
          <w:sz w:val="32"/>
          <w:szCs w:val="32"/>
          <w:u w:val="single"/>
          <w:lang w:val="en-US" w:eastAsia="zh-CN"/>
        </w:rPr>
        <w:t xml:space="preserve">  </w:t>
      </w:r>
    </w:p>
    <w:p w14:paraId="79C9D965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27FAEA28">
      <w:pPr>
        <w:adjustRightInd w:val="0"/>
        <w:snapToGrid w:val="0"/>
        <w:ind w:firstLine="4800" w:firstLineChars="1500"/>
        <w:outlineLvl w:val="0"/>
        <w:rPr>
          <w:rFonts w:ascii="宋体" w:cs="宋体"/>
          <w:bCs/>
          <w:color w:val="000000"/>
          <w:sz w:val="32"/>
          <w:szCs w:val="32"/>
        </w:rPr>
      </w:pPr>
    </w:p>
    <w:p w14:paraId="4A882153">
      <w:pPr>
        <w:pStyle w:val="3"/>
        <w:rPr>
          <w:rFonts w:ascii="宋体" w:cs="宋体"/>
          <w:bCs/>
          <w:color w:val="000000"/>
          <w:sz w:val="32"/>
          <w:szCs w:val="32"/>
        </w:rPr>
      </w:pPr>
    </w:p>
    <w:p w14:paraId="357B6E83">
      <w:pPr>
        <w:rPr>
          <w:rFonts w:ascii="宋体" w:cs="宋体"/>
          <w:bCs/>
          <w:color w:val="000000"/>
          <w:sz w:val="32"/>
          <w:szCs w:val="32"/>
        </w:rPr>
      </w:pPr>
    </w:p>
    <w:p w14:paraId="7AB72CC0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6E4A9F7D">
      <w:pPr>
        <w:pStyle w:val="2"/>
        <w:rPr>
          <w:rFonts w:ascii="宋体" w:cs="宋体"/>
          <w:bCs/>
          <w:color w:val="000000"/>
          <w:sz w:val="32"/>
          <w:szCs w:val="32"/>
        </w:rPr>
      </w:pPr>
    </w:p>
    <w:p w14:paraId="6E90482F">
      <w:pPr>
        <w:rPr>
          <w:rFonts w:ascii="宋体" w:cs="宋体"/>
          <w:bCs/>
          <w:color w:val="000000"/>
          <w:sz w:val="32"/>
          <w:szCs w:val="32"/>
        </w:rPr>
      </w:pPr>
    </w:p>
    <w:p w14:paraId="41BBB41D">
      <w:pPr>
        <w:pStyle w:val="3"/>
      </w:pPr>
    </w:p>
    <w:p w14:paraId="2947B03F">
      <w:pPr>
        <w:adjustRightInd w:val="0"/>
        <w:snapToGrid w:val="0"/>
        <w:jc w:val="center"/>
        <w:outlineLvl w:val="0"/>
        <w:rPr>
          <w:rFonts w:ascii="宋体" w:cs="宋体"/>
          <w:color w:val="000000"/>
          <w:sz w:val="32"/>
          <w:szCs w:val="32"/>
          <w:u w:val="single"/>
        </w:rPr>
        <w:sectPr>
          <w:footerReference r:id="rId3" w:type="default"/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月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宋体" w:hAnsi="宋体" w:cs="宋体"/>
          <w:bCs/>
          <w:color w:val="000000"/>
          <w:sz w:val="32"/>
          <w:szCs w:val="32"/>
        </w:rPr>
        <w:t xml:space="preserve"> 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日</w:t>
      </w:r>
    </w:p>
    <w:p w14:paraId="01FA2CB7">
      <w:pPr>
        <w:spacing w:before="240" w:beforeLines="100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/>
          <w:b/>
          <w:color w:val="000000"/>
          <w:sz w:val="44"/>
          <w:szCs w:val="44"/>
        </w:rPr>
        <w:t>(</w:t>
      </w:r>
      <w:r>
        <w:rPr>
          <w:rFonts w:hint="eastAsia" w:ascii="宋体" w:hAnsi="宋体" w:cs="宋体"/>
          <w:b/>
          <w:color w:val="000000"/>
          <w:sz w:val="44"/>
          <w:szCs w:val="44"/>
        </w:rPr>
        <w:t>资格证明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投标</w:t>
      </w:r>
      <w:r>
        <w:rPr>
          <w:rFonts w:hint="eastAsia" w:ascii="宋体" w:hAnsi="宋体" w:cs="宋体"/>
          <w:b/>
          <w:color w:val="000000"/>
          <w:sz w:val="44"/>
          <w:szCs w:val="44"/>
        </w:rPr>
        <w:t>文件</w:t>
      </w:r>
      <w:r>
        <w:rPr>
          <w:rFonts w:ascii="宋体" w:hAnsi="宋体" w:cs="宋体"/>
          <w:b/>
          <w:color w:val="000000"/>
          <w:sz w:val="44"/>
          <w:szCs w:val="44"/>
        </w:rPr>
        <w:t>)</w:t>
      </w:r>
    </w:p>
    <w:p w14:paraId="1094FFFE">
      <w:pPr>
        <w:pStyle w:val="3"/>
      </w:pPr>
    </w:p>
    <w:p w14:paraId="4C8606EE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投标人具备投标资格的证明文件</w:t>
      </w:r>
    </w:p>
    <w:p w14:paraId="61702412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</w:p>
    <w:p w14:paraId="67FB3B45">
      <w:pPr>
        <w:pStyle w:val="5"/>
        <w:ind w:left="1935" w:hanging="1095"/>
        <w:jc w:val="center"/>
        <w:rPr>
          <w:rFonts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 w:cs="宋体"/>
          <w:b/>
          <w:bCs/>
          <w:color w:val="000000"/>
          <w:sz w:val="24"/>
          <w:szCs w:val="24"/>
        </w:rPr>
        <w:t>填写须知</w:t>
      </w:r>
    </w:p>
    <w:p w14:paraId="10D50FE4">
      <w:pPr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（一）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有下列情形之一的，视为无效投标：</w:t>
      </w:r>
    </w:p>
    <w:p w14:paraId="46EBB6FD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要求提交资格证明文件的；</w:t>
      </w:r>
    </w:p>
    <w:p w14:paraId="674A543D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提供的资格证明文件不符合招标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要求或提供虚假资格证明文件的；</w:t>
      </w:r>
    </w:p>
    <w:p w14:paraId="450A77A7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3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资格证明文件未按招标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公告</w:t>
      </w:r>
      <w:r>
        <w:rPr>
          <w:rFonts w:hint="eastAsia" w:ascii="宋体" w:hAnsi="宋体" w:cs="宋体"/>
          <w:bCs/>
          <w:color w:val="000000"/>
          <w:szCs w:val="21"/>
        </w:rPr>
        <w:t>要求加盖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单位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公</w:t>
      </w:r>
      <w:r>
        <w:rPr>
          <w:rFonts w:hint="eastAsia" w:ascii="宋体" w:hAnsi="宋体" w:cs="宋体"/>
          <w:bCs/>
          <w:color w:val="000000"/>
          <w:szCs w:val="21"/>
        </w:rPr>
        <w:t>章、</w:t>
      </w:r>
      <w:r>
        <w:rPr>
          <w:rFonts w:hint="eastAsia" w:ascii="宋体" w:hAnsi="宋体" w:cs="宋体"/>
          <w:color w:val="000000"/>
          <w:szCs w:val="21"/>
        </w:rPr>
        <w:t>签字</w:t>
      </w:r>
      <w:r>
        <w:rPr>
          <w:rFonts w:hint="eastAsia" w:ascii="宋体" w:hAnsi="宋体" w:cs="宋体"/>
          <w:bCs/>
          <w:color w:val="000000"/>
          <w:szCs w:val="21"/>
        </w:rPr>
        <w:t>的；</w:t>
      </w:r>
    </w:p>
    <w:p w14:paraId="312290C7">
      <w:pPr>
        <w:adjustRightInd w:val="0"/>
        <w:snapToGrid w:val="0"/>
        <w:spacing w:before="120" w:beforeLines="50" w:line="360" w:lineRule="auto"/>
        <w:ind w:firstLine="411" w:firstLineChars="196"/>
        <w:rPr>
          <w:rFonts w:ascii="宋体" w:cs="宋体"/>
          <w:bCs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．</w:t>
      </w:r>
      <w:r>
        <w:rPr>
          <w:rFonts w:hint="eastAsia" w:ascii="宋体" w:hAnsi="宋体" w:cs="宋体"/>
          <w:bCs/>
          <w:color w:val="000000"/>
          <w:szCs w:val="21"/>
        </w:rPr>
        <w:t>资格证明文件过了有效期的或按有关规定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审查未</w:t>
      </w:r>
      <w:r>
        <w:rPr>
          <w:rFonts w:hint="eastAsia" w:ascii="宋体" w:hAnsi="宋体" w:cs="宋体"/>
          <w:bCs/>
          <w:color w:val="000000"/>
          <w:szCs w:val="21"/>
        </w:rPr>
        <w:t>合格的。</w:t>
      </w:r>
    </w:p>
    <w:p w14:paraId="1F62D8AA">
      <w:pPr>
        <w:tabs>
          <w:tab w:val="left" w:pos="4725"/>
        </w:tabs>
        <w:adjustRightInd w:val="0"/>
        <w:snapToGrid w:val="0"/>
        <w:spacing w:before="120" w:beforeLines="50"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（二）</w:t>
      </w:r>
      <w:r>
        <w:rPr>
          <w:rFonts w:hint="eastAsia" w:ascii="宋体" w:hAnsi="宋体" w:cs="宋体"/>
          <w:b/>
          <w:color w:val="000000"/>
          <w:szCs w:val="21"/>
        </w:rPr>
        <w:t>投标人</w:t>
      </w:r>
      <w:r>
        <w:rPr>
          <w:rFonts w:hint="eastAsia" w:ascii="宋体" w:hAnsi="宋体" w:cs="宋体"/>
          <w:b/>
          <w:bCs/>
          <w:color w:val="000000"/>
          <w:szCs w:val="21"/>
        </w:rPr>
        <w:t>应提供的证明材料</w:t>
      </w:r>
    </w:p>
    <w:p w14:paraId="51A3E277">
      <w:pPr>
        <w:tabs>
          <w:tab w:val="left" w:pos="4725"/>
        </w:tabs>
        <w:adjustRightInd w:val="0"/>
        <w:snapToGrid w:val="0"/>
        <w:spacing w:before="120" w:beforeLines="50" w:line="360" w:lineRule="auto"/>
        <w:ind w:firstLine="420" w:firstLineChars="200"/>
        <w:rPr>
          <w:rFonts w:ascii="宋体" w:cs="宋体"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投标人</w:t>
      </w:r>
      <w:r>
        <w:rPr>
          <w:rFonts w:hint="eastAsia" w:ascii="宋体" w:hAnsi="宋体" w:cs="宋体"/>
          <w:bCs/>
          <w:color w:val="000000"/>
          <w:szCs w:val="21"/>
        </w:rPr>
        <w:t>应提供下列证明材料：</w:t>
      </w:r>
      <w:r>
        <w:rPr>
          <w:rFonts w:ascii="宋体" w:cs="宋体"/>
          <w:bCs/>
          <w:color w:val="000000"/>
          <w:szCs w:val="21"/>
        </w:rPr>
        <w:tab/>
      </w:r>
    </w:p>
    <w:p w14:paraId="2655F59D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 w:eastAsia="宋体"/>
          <w:bCs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bCs/>
          <w:color w:val="000000"/>
          <w:szCs w:val="21"/>
          <w:lang w:eastAsia="zh-CN"/>
        </w:rPr>
        <w:t>有效的具有统一信用代码的《</w:t>
      </w:r>
      <w:r>
        <w:rPr>
          <w:rFonts w:hint="eastAsia" w:ascii="宋体" w:hAnsi="宋体"/>
          <w:bCs/>
          <w:color w:val="000000"/>
          <w:szCs w:val="21"/>
        </w:rPr>
        <w:t>营业执照</w:t>
      </w:r>
      <w:r>
        <w:rPr>
          <w:rFonts w:hint="eastAsia" w:ascii="宋体" w:hAnsi="宋体"/>
          <w:bCs/>
          <w:color w:val="000000"/>
          <w:szCs w:val="21"/>
          <w:lang w:eastAsia="zh-CN"/>
        </w:rPr>
        <w:t>》副本</w:t>
      </w:r>
      <w:r>
        <w:rPr>
          <w:rFonts w:hint="eastAsia" w:ascii="宋体" w:hAnsi="宋体"/>
          <w:bCs/>
          <w:color w:val="000000"/>
          <w:szCs w:val="21"/>
        </w:rPr>
        <w:t>复印件（复印件需加盖公章）</w:t>
      </w:r>
      <w:r>
        <w:rPr>
          <w:rFonts w:hint="eastAsia" w:ascii="宋体" w:hAnsi="宋体"/>
          <w:bCs/>
          <w:color w:val="000000"/>
          <w:szCs w:val="21"/>
          <w:lang w:eastAsia="zh-CN"/>
        </w:rPr>
        <w:t>；</w:t>
      </w:r>
    </w:p>
    <w:p w14:paraId="6668CB2A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件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kern w:val="0"/>
          <w:szCs w:val="21"/>
        </w:rPr>
        <w:t>法定代表人身份证明（法定代表人作为签字代表的提供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116D9EEC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附件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3、</w:t>
      </w:r>
      <w:r>
        <w:rPr>
          <w:rFonts w:hint="eastAsia" w:ascii="宋体" w:hAnsi="宋体"/>
          <w:color w:val="000000"/>
          <w:kern w:val="0"/>
          <w:szCs w:val="21"/>
        </w:rPr>
        <w:t>法定代表人授权委托书（委托代理人作为签字代表的提供并附法定代表人身份证明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需加盖公章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；</w:t>
      </w:r>
    </w:p>
    <w:p w14:paraId="65473808">
      <w:pPr>
        <w:adjustRightInd w:val="0"/>
        <w:snapToGrid w:val="0"/>
        <w:spacing w:before="120" w:beforeLines="50" w:line="360" w:lineRule="auto"/>
        <w:ind w:firstLine="420" w:firstLineChars="200"/>
        <w:rPr>
          <w:rFonts w:hint="default" w:ascii="宋体" w:hAnsi="宋体" w:cs="Times New Roman"/>
          <w:bCs/>
          <w:color w:val="000000"/>
          <w:szCs w:val="21"/>
          <w:lang w:val="en-US" w:eastAsia="zh-CN"/>
        </w:rPr>
        <w:sectPr>
          <w:pgSz w:w="11906" w:h="16838"/>
          <w:pgMar w:top="1304" w:right="1247" w:bottom="1134" w:left="1247" w:header="851" w:footer="850" w:gutter="0"/>
          <w:paperSrc w:first="7" w:other="7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Times New Roman"/>
          <w:bCs/>
          <w:color w:val="000000"/>
          <w:szCs w:val="21"/>
          <w:lang w:eastAsia="zh-CN"/>
        </w:rPr>
        <w:t>附件</w:t>
      </w:r>
      <w:r>
        <w:rPr>
          <w:rFonts w:hint="eastAsia" w:ascii="宋体" w:hAnsi="宋体" w:cs="Times New Roman"/>
          <w:bCs/>
          <w:color w:val="000000"/>
          <w:szCs w:val="21"/>
          <w:lang w:val="en-US" w:eastAsia="zh-CN"/>
        </w:rPr>
        <w:t>4、</w:t>
      </w:r>
      <w:r>
        <w:rPr>
          <w:rFonts w:hint="eastAsia" w:ascii="宋体" w:hAnsi="宋体" w:cs="Times New Roman"/>
          <w:color w:val="000000"/>
          <w:kern w:val="0"/>
          <w:szCs w:val="21"/>
          <w:lang w:val="en-US" w:eastAsia="zh-CN"/>
        </w:rPr>
        <w:t>填写《投标报价表》。</w:t>
      </w:r>
    </w:p>
    <w:p w14:paraId="1AD65721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1</w:t>
      </w:r>
      <w:r>
        <w:rPr>
          <w:rFonts w:ascii="宋体" w:hAnsi="宋体" w:cs="宋体"/>
          <w:b/>
          <w:color w:val="000000"/>
          <w:sz w:val="24"/>
        </w:rPr>
        <w:t xml:space="preserve">  </w:t>
      </w:r>
    </w:p>
    <w:p w14:paraId="4A30E047">
      <w:pPr>
        <w:adjustRightInd w:val="0"/>
        <w:snapToGrid w:val="0"/>
        <w:spacing w:line="360" w:lineRule="auto"/>
        <w:ind w:firstLine="560" w:firstLineChars="200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有效的具有统一信用代码的《</w:t>
      </w:r>
      <w:r>
        <w:rPr>
          <w:rFonts w:hint="eastAsia" w:ascii="黑体" w:hAnsi="华文中宋" w:eastAsia="黑体"/>
          <w:bCs/>
          <w:color w:val="000000"/>
          <w:sz w:val="28"/>
          <w:szCs w:val="28"/>
        </w:rPr>
        <w:t>营业执照</w:t>
      </w:r>
      <w:r>
        <w:rPr>
          <w:rFonts w:hint="eastAsia" w:ascii="黑体" w:hAnsi="华文中宋" w:eastAsia="黑体"/>
          <w:bCs/>
          <w:color w:val="000000"/>
          <w:sz w:val="28"/>
          <w:szCs w:val="28"/>
          <w:lang w:eastAsia="zh-CN"/>
        </w:rPr>
        <w:t>》副本</w:t>
      </w:r>
    </w:p>
    <w:p w14:paraId="3BC238AC">
      <w:pPr>
        <w:pStyle w:val="3"/>
      </w:pPr>
    </w:p>
    <w:p w14:paraId="448C290F">
      <w:pPr>
        <w:spacing w:before="240" w:beforeLines="100"/>
        <w:jc w:val="center"/>
        <w:rPr>
          <w:rFonts w:ascii="宋体" w:hAnsi="宋体"/>
          <w:b/>
          <w:color w:val="000000"/>
          <w:sz w:val="44"/>
          <w:szCs w:val="44"/>
        </w:rPr>
      </w:pPr>
    </w:p>
    <w:tbl>
      <w:tblPr>
        <w:tblStyle w:val="9"/>
        <w:tblW w:w="95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3F62138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F3B6773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有效的具有统一信用代码的《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》副本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复印件</w:t>
            </w:r>
          </w:p>
        </w:tc>
      </w:tr>
    </w:tbl>
    <w:p w14:paraId="07AA679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E9DB0D8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7F7CA98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5B60788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AC8A523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55E634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75E67F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AED2A42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BA995F4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30BA8109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E8645EE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32363D0E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5842721F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7EDF0EEB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3C97790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2D45FAC7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038F7E26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</w:p>
    <w:p w14:paraId="16B53145">
      <w:pPr>
        <w:adjustRightInd w:val="0"/>
        <w:snapToGrid w:val="0"/>
        <w:spacing w:line="360" w:lineRule="auto"/>
        <w:outlineLvl w:val="0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2</w:t>
      </w:r>
    </w:p>
    <w:p w14:paraId="282D8406">
      <w:pPr>
        <w:adjustRightInd w:val="0"/>
        <w:snapToGrid w:val="0"/>
        <w:spacing w:line="360" w:lineRule="auto"/>
        <w:jc w:val="center"/>
        <w:outlineLvl w:val="0"/>
        <w:rPr>
          <w:rFonts w:ascii="宋体" w:cs="宋体"/>
          <w:b/>
          <w:color w:val="000000"/>
          <w:sz w:val="24"/>
        </w:rPr>
      </w:pPr>
    </w:p>
    <w:p w14:paraId="507FECA2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法定代表人身份证明</w:t>
      </w:r>
    </w:p>
    <w:p w14:paraId="20FACB4E">
      <w:pPr>
        <w:adjustRightInd w:val="0"/>
        <w:snapToGrid w:val="0"/>
        <w:spacing w:before="120" w:beforeLines="50" w:line="360" w:lineRule="auto"/>
        <w:rPr>
          <w:rFonts w:ascii="宋体"/>
          <w:color w:val="000000"/>
          <w:szCs w:val="21"/>
        </w:rPr>
      </w:pPr>
    </w:p>
    <w:p w14:paraId="196E1B17">
      <w:pPr>
        <w:autoSpaceDE w:val="0"/>
        <w:autoSpaceDN w:val="0"/>
        <w:adjustRightInd w:val="0"/>
        <w:snapToGrid w:val="0"/>
        <w:spacing w:before="120" w:beforeLines="50" w:line="360" w:lineRule="auto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9"/>
        <w:tblW w:w="950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5414964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6" w:hRule="atLeast"/>
        </w:trPr>
        <w:tc>
          <w:tcPr>
            <w:tcW w:w="950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CADF1AC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附：法定代表人身份证复印件</w:t>
            </w:r>
          </w:p>
        </w:tc>
      </w:tr>
    </w:tbl>
    <w:p w14:paraId="6EE5E610">
      <w:pPr>
        <w:adjustRightInd w:val="0"/>
        <w:snapToGrid w:val="0"/>
        <w:spacing w:before="120" w:beforeLines="50" w:line="360" w:lineRule="auto"/>
        <w:ind w:right="420"/>
        <w:rPr>
          <w:rFonts w:hint="eastAsia" w:ascii="宋体" w:hAnsi="宋体"/>
          <w:color w:val="000000"/>
          <w:szCs w:val="21"/>
        </w:rPr>
      </w:pPr>
    </w:p>
    <w:p w14:paraId="1335E99D">
      <w:pPr>
        <w:pStyle w:val="8"/>
        <w:rPr>
          <w:rFonts w:hint="eastAsia" w:ascii="宋体" w:hAnsi="宋体"/>
          <w:color w:val="000000"/>
          <w:szCs w:val="21"/>
        </w:rPr>
      </w:pPr>
    </w:p>
    <w:p w14:paraId="2441D611">
      <w:pPr>
        <w:pStyle w:val="8"/>
        <w:rPr>
          <w:rFonts w:hint="eastAsia" w:ascii="宋体" w:hAnsi="宋体"/>
          <w:color w:val="000000"/>
          <w:szCs w:val="21"/>
        </w:rPr>
      </w:pPr>
    </w:p>
    <w:p w14:paraId="74A86602">
      <w:pPr>
        <w:pStyle w:val="8"/>
        <w:rPr>
          <w:rFonts w:hint="eastAsia" w:ascii="宋体" w:hAnsi="宋体"/>
          <w:color w:val="000000"/>
          <w:szCs w:val="21"/>
        </w:rPr>
      </w:pPr>
    </w:p>
    <w:p w14:paraId="6C788C44">
      <w:pPr>
        <w:pStyle w:val="8"/>
        <w:rPr>
          <w:rFonts w:hint="eastAsia" w:ascii="宋体" w:hAnsi="宋体"/>
          <w:color w:val="000000"/>
          <w:szCs w:val="21"/>
        </w:rPr>
      </w:pPr>
    </w:p>
    <w:p w14:paraId="2C2DB88E">
      <w:pPr>
        <w:pStyle w:val="8"/>
        <w:rPr>
          <w:rFonts w:hint="eastAsia" w:ascii="宋体" w:hAnsi="宋体"/>
          <w:color w:val="000000"/>
          <w:szCs w:val="21"/>
        </w:rPr>
      </w:pPr>
    </w:p>
    <w:p w14:paraId="5BC5A960">
      <w:pPr>
        <w:pStyle w:val="8"/>
        <w:rPr>
          <w:rFonts w:hint="eastAsia" w:ascii="宋体" w:hAnsi="宋体"/>
          <w:color w:val="000000"/>
          <w:szCs w:val="21"/>
        </w:rPr>
      </w:pPr>
    </w:p>
    <w:p w14:paraId="34EF96D8">
      <w:pPr>
        <w:pStyle w:val="8"/>
        <w:rPr>
          <w:rFonts w:hint="eastAsia" w:ascii="宋体" w:hAnsi="宋体"/>
          <w:color w:val="000000"/>
          <w:szCs w:val="21"/>
        </w:rPr>
      </w:pPr>
    </w:p>
    <w:p w14:paraId="5CF50BA4">
      <w:pPr>
        <w:pStyle w:val="8"/>
        <w:rPr>
          <w:rFonts w:hint="eastAsia" w:ascii="宋体" w:hAnsi="宋体"/>
          <w:color w:val="000000"/>
          <w:szCs w:val="21"/>
        </w:rPr>
      </w:pPr>
    </w:p>
    <w:p w14:paraId="0ACF60ED">
      <w:pPr>
        <w:pStyle w:val="8"/>
        <w:rPr>
          <w:rFonts w:hint="eastAsia" w:ascii="宋体" w:hAnsi="宋体"/>
          <w:color w:val="000000"/>
          <w:szCs w:val="21"/>
        </w:rPr>
      </w:pPr>
    </w:p>
    <w:p w14:paraId="7A615302">
      <w:pPr>
        <w:pStyle w:val="8"/>
        <w:rPr>
          <w:rFonts w:hint="eastAsia" w:ascii="宋体" w:hAnsi="宋体"/>
          <w:color w:val="000000"/>
          <w:szCs w:val="21"/>
        </w:rPr>
      </w:pPr>
    </w:p>
    <w:p w14:paraId="1B83D4EA">
      <w:pPr>
        <w:pStyle w:val="8"/>
        <w:rPr>
          <w:rFonts w:hint="eastAsia" w:ascii="宋体" w:hAnsi="宋体"/>
          <w:color w:val="000000"/>
          <w:szCs w:val="21"/>
        </w:rPr>
      </w:pPr>
    </w:p>
    <w:p w14:paraId="5F6C454F">
      <w:pPr>
        <w:pStyle w:val="8"/>
        <w:rPr>
          <w:rFonts w:hint="eastAsia" w:ascii="宋体" w:hAnsi="宋体"/>
          <w:color w:val="000000"/>
          <w:szCs w:val="21"/>
        </w:rPr>
      </w:pPr>
    </w:p>
    <w:p w14:paraId="4B2746CB">
      <w:pPr>
        <w:pStyle w:val="8"/>
        <w:rPr>
          <w:rFonts w:hint="eastAsia" w:ascii="宋体" w:hAnsi="宋体"/>
          <w:color w:val="000000"/>
          <w:szCs w:val="21"/>
        </w:rPr>
      </w:pPr>
    </w:p>
    <w:p w14:paraId="36C54699">
      <w:pPr>
        <w:pStyle w:val="8"/>
        <w:rPr>
          <w:rFonts w:hint="eastAsia" w:ascii="宋体" w:hAnsi="宋体"/>
          <w:color w:val="000000"/>
          <w:szCs w:val="21"/>
        </w:rPr>
      </w:pPr>
    </w:p>
    <w:p w14:paraId="6E04B139">
      <w:pPr>
        <w:adjustRightInd w:val="0"/>
        <w:snapToGrid w:val="0"/>
        <w:spacing w:line="360" w:lineRule="auto"/>
        <w:jc w:val="center"/>
        <w:outlineLvl w:val="0"/>
        <w:rPr>
          <w:rFonts w:ascii="宋体"/>
          <w:color w:val="000000"/>
          <w:szCs w:val="21"/>
        </w:rPr>
      </w:pPr>
    </w:p>
    <w:p w14:paraId="470C4299">
      <w:pPr>
        <w:adjustRightInd w:val="0"/>
        <w:snapToGrid w:val="0"/>
        <w:spacing w:line="360" w:lineRule="auto"/>
        <w:outlineLvl w:val="0"/>
        <w:rPr>
          <w:rFonts w:ascii="黑体" w:hAnsi="华文中宋" w:eastAsia="黑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4"/>
        </w:rPr>
        <w:t xml:space="preserve"> </w:t>
      </w:r>
      <w:r>
        <w:rPr>
          <w:rFonts w:ascii="宋体" w:hAnsi="宋体" w:cs="宋体"/>
          <w:b/>
          <w:color w:val="000000"/>
          <w:sz w:val="24"/>
        </w:rPr>
        <w:t xml:space="preserve"> </w:t>
      </w:r>
    </w:p>
    <w:p w14:paraId="2F6D76D0">
      <w:pPr>
        <w:adjustRightInd w:val="0"/>
        <w:snapToGrid w:val="0"/>
        <w:spacing w:line="360" w:lineRule="auto"/>
        <w:jc w:val="center"/>
        <w:rPr>
          <w:rFonts w:ascii="黑体" w:hAnsi="华文中宋" w:eastAsia="黑体"/>
          <w:bCs/>
          <w:color w:val="000000"/>
          <w:sz w:val="28"/>
          <w:szCs w:val="28"/>
        </w:rPr>
      </w:pPr>
      <w:r>
        <w:rPr>
          <w:rFonts w:hint="eastAsia" w:ascii="黑体" w:hAnsi="华文中宋" w:eastAsia="黑体"/>
          <w:bCs/>
          <w:color w:val="000000"/>
          <w:sz w:val="28"/>
          <w:szCs w:val="28"/>
        </w:rPr>
        <w:t>法定代表人授权委托书</w:t>
      </w:r>
    </w:p>
    <w:p w14:paraId="4C82474D">
      <w:pPr>
        <w:adjustRightInd w:val="0"/>
        <w:snapToGrid w:val="0"/>
        <w:spacing w:line="360" w:lineRule="auto"/>
        <w:rPr>
          <w:rFonts w:ascii="宋体"/>
          <w:bCs/>
          <w:color w:val="000000"/>
          <w:szCs w:val="21"/>
        </w:rPr>
      </w:pPr>
    </w:p>
    <w:p w14:paraId="60D30C24">
      <w:pPr>
        <w:adjustRightInd w:val="0"/>
        <w:snapToGrid w:val="0"/>
        <w:spacing w:before="120" w:beforeLines="50" w:line="360" w:lineRule="auto"/>
        <w:jc w:val="center"/>
        <w:outlineLvl w:val="0"/>
        <w:rPr>
          <w:rFonts w:ascii="黑体" w:hAnsi="华文中宋" w:eastAsia="黑体"/>
          <w:color w:val="000000"/>
          <w:sz w:val="32"/>
          <w:szCs w:val="32"/>
        </w:rPr>
      </w:pPr>
    </w:p>
    <w:p w14:paraId="6A2DB315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（姓名、职务）系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hAnsi="宋体"/>
          <w:color w:val="000000"/>
          <w:szCs w:val="21"/>
        </w:rPr>
        <w:t>投标人</w:t>
      </w:r>
      <w:r>
        <w:rPr>
          <w:rFonts w:hint="eastAsia" w:ascii="宋体" w:hAnsi="宋体" w:cs="宋体"/>
          <w:color w:val="000000"/>
          <w:kern w:val="0"/>
          <w:szCs w:val="21"/>
        </w:rPr>
        <w:t>名称）的法定代表人，现授权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Cs w:val="21"/>
        </w:rPr>
        <w:t>（姓名、职务）为我方代理人。代理人根据授权，以我方名义签署、澄清、说明、补正、递交、撤回、修改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（项目名称）投标文件、签订合同、询问、质疑、投诉等相关事项，其法律后果由我方承担。</w:t>
      </w:r>
    </w:p>
    <w:p w14:paraId="622DADB8">
      <w:pPr>
        <w:autoSpaceDE w:val="0"/>
        <w:autoSpaceDN w:val="0"/>
        <w:adjustRightInd w:val="0"/>
        <w:snapToGrid w:val="0"/>
        <w:spacing w:before="120" w:beforeLines="50" w:line="360" w:lineRule="auto"/>
        <w:ind w:firstLine="420" w:firstLineChars="2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委托期限：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147586B2">
      <w:pPr>
        <w:adjustRightInd w:val="0"/>
        <w:snapToGrid w:val="0"/>
        <w:spacing w:before="120" w:beforeLines="50" w:line="360" w:lineRule="auto"/>
        <w:ind w:firstLine="435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代理人无转委托权。</w:t>
      </w:r>
    </w:p>
    <w:p w14:paraId="6E044648">
      <w:pPr>
        <w:adjustRightInd w:val="0"/>
        <w:snapToGrid w:val="0"/>
        <w:spacing w:before="120" w:beforeLines="50" w:line="360" w:lineRule="auto"/>
        <w:ind w:firstLine="435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 w14:paraId="460260F4">
      <w:pPr>
        <w:adjustRightInd w:val="0"/>
        <w:snapToGrid w:val="0"/>
        <w:spacing w:before="120" w:beforeLines="50" w:line="360" w:lineRule="auto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9"/>
        <w:tblW w:w="966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4ECDAA9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966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EDECE1E">
            <w:pPr>
              <w:adjustRightInd w:val="0"/>
              <w:snapToGrid w:val="0"/>
              <w:spacing w:before="120" w:beforeLines="50"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附：委托代理人身份证复印件</w:t>
            </w:r>
          </w:p>
        </w:tc>
      </w:tr>
    </w:tbl>
    <w:p w14:paraId="67A81E76">
      <w:pPr>
        <w:adjustRightInd w:val="0"/>
        <w:snapToGrid w:val="0"/>
        <w:spacing w:before="120" w:beforeLines="50"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附：法定代表人身份证明</w:t>
      </w:r>
    </w:p>
    <w:p w14:paraId="7532E0EF">
      <w:pPr>
        <w:pStyle w:val="8"/>
      </w:pPr>
    </w:p>
    <w:p w14:paraId="1D16C1A2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hint="eastAsia" w:asci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法定代表人（签字）：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</w:p>
    <w:p w14:paraId="0B8A2DF8">
      <w:pPr>
        <w:adjustRightInd w:val="0"/>
        <w:snapToGrid w:val="0"/>
        <w:spacing w:before="120" w:beforeLines="50" w:line="360" w:lineRule="auto"/>
        <w:ind w:right="420" w:firstLine="4830" w:firstLineChars="23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委托代理人（签字）：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</w:p>
    <w:p w14:paraId="79D1F62C">
      <w:pPr>
        <w:adjustRightInd w:val="0"/>
        <w:snapToGrid w:val="0"/>
        <w:spacing w:line="360" w:lineRule="auto"/>
        <w:ind w:firstLine="4830" w:firstLineChars="2300"/>
        <w:outlineLvl w:val="0"/>
        <w:rPr>
          <w:rFonts w:hint="eastAsia" w:ascii="宋体" w:hAnsi="宋体" w:eastAsia="宋体"/>
          <w:b/>
          <w:color w:val="00000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color w:val="000000"/>
          <w:szCs w:val="21"/>
          <w:u w:val="none"/>
          <w:lang w:eastAsia="zh-CN"/>
        </w:rPr>
        <w:t>委托日期：</w:t>
      </w:r>
      <w:r>
        <w:rPr>
          <w:rFonts w:ascii="宋体" w:hAnsi="宋体"/>
          <w:color w:val="000000"/>
          <w:szCs w:val="21"/>
          <w:u w:val="non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日</w:t>
      </w:r>
    </w:p>
    <w:p w14:paraId="0C1B01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3BD4BB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49B901B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6D7E76B8">
      <w:pPr>
        <w:adjustRightInd w:val="0"/>
        <w:snapToGrid w:val="0"/>
        <w:spacing w:before="120" w:beforeLines="50" w:line="360" w:lineRule="auto"/>
        <w:ind w:right="420"/>
        <w:rPr>
          <w:rFonts w:asci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附件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4</w:t>
      </w:r>
    </w:p>
    <w:p w14:paraId="61CB4D16">
      <w:pPr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</w:pPr>
    </w:p>
    <w:p w14:paraId="42888910"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0"/>
          <w:szCs w:val="40"/>
          <w:lang w:val="en-US" w:eastAsia="zh-CN" w:bidi="ar-SA"/>
        </w:rPr>
        <w:t>投 标 报 价 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</w:p>
    <w:tbl>
      <w:tblPr>
        <w:tblStyle w:val="9"/>
        <w:tblW w:w="878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6474"/>
      </w:tblGrid>
      <w:tr w14:paraId="1A18CF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5B416833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项目名称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213B65A6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郴州技师学院智能制造系实训耗材报废品处置招标</w:t>
            </w:r>
          </w:p>
        </w:tc>
      </w:tr>
      <w:tr w14:paraId="10D741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422E7E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总报价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7C6BEBF9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</w:p>
          <w:p w14:paraId="7D5B6131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大写：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35EA463A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小写：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  <w:lang w:eastAsia="zh-CN"/>
              </w:rPr>
              <w:t>元人民币</w:t>
            </w:r>
          </w:p>
          <w:p w14:paraId="33664594">
            <w:pPr>
              <w:pStyle w:val="2"/>
              <w:rPr>
                <w:rFonts w:hint="eastAsia"/>
              </w:rPr>
            </w:pPr>
          </w:p>
          <w:p w14:paraId="7C920AB5">
            <w:pPr>
              <w:pStyle w:val="2"/>
              <w:rPr>
                <w:rFonts w:hint="eastAsia"/>
              </w:rPr>
            </w:pPr>
          </w:p>
          <w:p w14:paraId="7195E96A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（注意：报价金额大小写需一致，报价需精确保留到小数点后2位）</w:t>
            </w:r>
          </w:p>
        </w:tc>
      </w:tr>
      <w:tr w14:paraId="1EC94D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24E208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5571C260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中标后壹日内</w:t>
            </w:r>
          </w:p>
        </w:tc>
      </w:tr>
      <w:tr w14:paraId="7DEC45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310" w:type="dxa"/>
            <w:tcBorders>
              <w:tl2br w:val="nil"/>
              <w:tr2bl w:val="nil"/>
            </w:tcBorders>
            <w:noWrap w:val="0"/>
            <w:vAlign w:val="center"/>
          </w:tcPr>
          <w:p w14:paraId="3EE923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474" w:type="dxa"/>
            <w:tcBorders>
              <w:tl2br w:val="nil"/>
              <w:tr2bl w:val="nil"/>
            </w:tcBorders>
            <w:noWrap w:val="0"/>
            <w:vAlign w:val="center"/>
          </w:tcPr>
          <w:p w14:paraId="6090AD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1A8F8BA">
      <w:pPr>
        <w:adjustRightInd w:val="0"/>
        <w:snapToGrid w:val="0"/>
        <w:ind w:right="105"/>
        <w:jc w:val="right"/>
        <w:rPr>
          <w:rFonts w:hint="eastAsia" w:ascii="宋体" w:hAnsi="宋体" w:eastAsia="宋体" w:cs="宋体"/>
          <w:szCs w:val="21"/>
        </w:rPr>
      </w:pPr>
    </w:p>
    <w:p w14:paraId="4F0E3B21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427E9249">
      <w:pPr>
        <w:adjustRightInd w:val="0"/>
        <w:snapToGrid w:val="0"/>
        <w:spacing w:line="360" w:lineRule="auto"/>
        <w:rPr>
          <w:rFonts w:hint="eastAsia" w:ascii="宋体" w:hAnsi="宋体" w:eastAsia="宋体" w:cs="宋体"/>
        </w:rPr>
      </w:pPr>
    </w:p>
    <w:p w14:paraId="01582C67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盖单位章）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</w:t>
      </w:r>
    </w:p>
    <w:p w14:paraId="0CC7FBB1">
      <w:pPr>
        <w:pStyle w:val="2"/>
        <w:jc w:val="right"/>
        <w:rPr>
          <w:rFonts w:hint="eastAsia"/>
          <w:lang w:val="en-US" w:eastAsia="zh-CN"/>
        </w:rPr>
      </w:pPr>
    </w:p>
    <w:p w14:paraId="018F594F">
      <w:pPr>
        <w:adjustRightInd w:val="0"/>
        <w:snapToGrid w:val="0"/>
        <w:spacing w:line="360" w:lineRule="auto"/>
        <w:ind w:firstLine="3080" w:firstLineChars="1100"/>
        <w:jc w:val="both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法定代表人或其委托代理人签字：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</w:p>
    <w:p w14:paraId="70A528A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5DD659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</w:p>
    <w:p w14:paraId="46D11E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C501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B429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DB429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6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table of authorities"/>
    <w:basedOn w:val="1"/>
    <w:next w:val="1"/>
    <w:unhideWhenUsed/>
    <w:qFormat/>
    <w:uiPriority w:val="0"/>
    <w:pPr>
      <w:ind w:left="420" w:left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0"/>
      <w:sz w:val="20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2025-03-28T06:45:52Z</dcterms:created>
  <dc:creator>123456</dc:creator>
  <cp:lastModifiedBy>WPS_1693102710</cp:lastModifiedBy>
  <dcterms:modified xsi:type="dcterms:W3CDTF">2025-03-28T06:46:22Z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eyJoZGlkIjoiMjBkYzMxZjFjNWNjZmU5MDhmY2Q0ZTkyNmZkZDYxNDUiLCJ1c2VySWQiOiIxNTI0MjI4NjAwIn0=</vt:lpwstr>
  </property>
  <property fmtid="{D5CDD505-2E9C-101B-9397-08002B2CF9AE}" pid="4" name="ICV">
    <vt:lpwstr>EE6E4847CE4348F4A98B1126FC9248F6_12</vt:lpwstr>
  </property>
</Properties>
</file>